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  <w:lang w:val="en-US" w:eastAsia="zh-CN"/>
        </w:rPr>
        <w:t>研究者发起临床试验立项</w:t>
      </w:r>
      <w:r>
        <w:rPr>
          <w:rFonts w:hint="eastAsia"/>
          <w:b/>
          <w:sz w:val="28"/>
          <w:szCs w:val="28"/>
        </w:rPr>
        <w:t>申请表</w:t>
      </w:r>
    </w:p>
    <w:p>
      <w:pPr>
        <w:adjustRightInd w:val="0"/>
        <w:snapToGrid w:val="0"/>
        <w:rPr>
          <w:b/>
          <w:sz w:val="28"/>
          <w:szCs w:val="28"/>
        </w:rPr>
      </w:pPr>
      <w:r>
        <w:rPr>
          <w:rFonts w:hint="eastAsia"/>
          <w:sz w:val="18"/>
          <w:szCs w:val="18"/>
        </w:rPr>
        <w:t>机构受理号：</w:t>
      </w:r>
    </w:p>
    <w:tbl>
      <w:tblPr>
        <w:tblStyle w:val="5"/>
        <w:tblW w:w="963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3573"/>
        <w:gridCol w:w="1956"/>
        <w:gridCol w:w="2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项目名称</w:t>
            </w:r>
          </w:p>
        </w:tc>
        <w:tc>
          <w:tcPr>
            <w:tcW w:w="822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  <w:lang w:val="en-US" w:eastAsia="zh-CN"/>
              </w:rPr>
              <w:t>研究发起单位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单位</w:t>
            </w:r>
          </w:p>
        </w:tc>
        <w:tc>
          <w:tcPr>
            <w:tcW w:w="8222" w:type="dxa"/>
            <w:gridSpan w:val="3"/>
            <w:vAlign w:val="center"/>
          </w:tcPr>
          <w:p>
            <w:pPr>
              <w:adjustRightInd w:val="0"/>
              <w:snapToGrid w:val="0"/>
              <w:ind w:firstLine="3885" w:firstLineChars="1850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 xml:space="preserve">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  <w:lang w:val="en-US" w:eastAsia="zh-CN"/>
              </w:rPr>
              <w:t>本中心承担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专业</w:t>
            </w:r>
          </w:p>
        </w:tc>
        <w:tc>
          <w:tcPr>
            <w:tcW w:w="3573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956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  <w:lang w:val="en-US" w:eastAsia="zh-CN"/>
              </w:rPr>
              <w:t>本中心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项目负责人</w:t>
            </w:r>
          </w:p>
        </w:tc>
        <w:tc>
          <w:tcPr>
            <w:tcW w:w="2693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1" w:hRule="atLeast"/>
        </w:trPr>
        <w:tc>
          <w:tcPr>
            <w:tcW w:w="141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b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Cs w:val="21"/>
              </w:rPr>
              <w:t>资料清单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222" w:type="dxa"/>
            <w:gridSpan w:val="3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>立项申请表</w:t>
            </w: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>机构登记表</w:t>
            </w:r>
          </w:p>
          <w:p>
            <w:pPr>
              <w:rPr>
                <w:rFonts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□国家药监局药物</w:t>
            </w: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 xml:space="preserve">临床试验批件/通知书（上市药物应有药品注册证书）                                  </w:t>
            </w:r>
          </w:p>
          <w:p>
            <w:pPr>
              <w:rPr>
                <w:rFonts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组长单位伦理批件及</w:t>
            </w: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>委员会成员</w:t>
            </w: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表</w:t>
            </w:r>
          </w:p>
          <w:p>
            <w:pPr>
              <w:rPr>
                <w:rFonts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>申办</w:t>
            </w:r>
            <w:r>
              <w:rPr>
                <w:rFonts w:hint="eastAsia"/>
                <w:szCs w:val="21"/>
              </w:rPr>
              <w:t>方</w:t>
            </w:r>
            <w:r>
              <w:rPr>
                <w:rFonts w:hint="eastAsia" w:asciiTheme="minorEastAsia" w:hAnsiTheme="minorEastAsia" w:eastAsiaTheme="minorEastAsia"/>
                <w:color w:val="000000"/>
                <w:szCs w:val="21"/>
                <w:lang w:val="en-US" w:eastAsia="zh-CN"/>
              </w:rPr>
              <w:t>/</w:t>
            </w:r>
            <w:r>
              <w:rPr>
                <w:rFonts w:hint="eastAsia"/>
                <w:szCs w:val="21"/>
              </w:rPr>
              <w:t>协办方</w:t>
            </w: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>资质证明（营业执照副本、生产许可证和GMP证书复印件）</w:t>
            </w:r>
          </w:p>
          <w:p>
            <w:pPr>
              <w:rPr>
                <w:rFonts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>CRO公司营业执照副本复印件</w:t>
            </w: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□申办</w:t>
            </w:r>
            <w:r>
              <w:rPr>
                <w:rFonts w:hint="eastAsia"/>
                <w:szCs w:val="21"/>
              </w:rPr>
              <w:t>方</w:t>
            </w:r>
            <w:r>
              <w:rPr>
                <w:rFonts w:hint="eastAsia" w:asciiTheme="minorEastAsia" w:hAnsiTheme="minorEastAsia" w:eastAsiaTheme="minorEastAsia"/>
                <w:color w:val="000000"/>
                <w:szCs w:val="21"/>
                <w:lang w:val="en-US" w:eastAsia="zh-CN"/>
              </w:rPr>
              <w:t>/</w:t>
            </w:r>
            <w:r>
              <w:rPr>
                <w:rFonts w:hint="eastAsia"/>
                <w:szCs w:val="21"/>
              </w:rPr>
              <w:t>协办方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项目委托书原件（委托CRO、医院）</w:t>
            </w:r>
          </w:p>
          <w:p>
            <w:pPr>
              <w:tabs>
                <w:tab w:val="left" w:pos="8384"/>
              </w:tabs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□CRA委托书、简历、GCP证书、身份证复印件</w:t>
            </w: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 xml:space="preserve">                               </w:t>
            </w:r>
          </w:p>
          <w:p>
            <w:pPr>
              <w:rPr>
                <w:rFonts w:hAnsi="宋体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szCs w:val="21"/>
              </w:rPr>
              <w:t>研究者手册</w:t>
            </w:r>
            <w:r>
              <w:rPr>
                <w:rFonts w:hint="eastAsia" w:hAnsi="宋体"/>
                <w:color w:val="000000"/>
                <w:kern w:val="0"/>
                <w:szCs w:val="21"/>
              </w:rPr>
              <w:t>（版本号：</w:t>
            </w:r>
            <w:r>
              <w:rPr>
                <w:rFonts w:hAnsi="宋体"/>
                <w:color w:val="000000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hAnsi="宋体"/>
                <w:color w:val="000000"/>
                <w:kern w:val="0"/>
                <w:szCs w:val="21"/>
              </w:rPr>
              <w:t>，版本日期：</w:t>
            </w:r>
            <w:r>
              <w:rPr>
                <w:rFonts w:hAnsi="宋体"/>
                <w:color w:val="000000"/>
                <w:kern w:val="0"/>
                <w:szCs w:val="21"/>
                <w:u w:val="single"/>
              </w:rPr>
              <w:t xml:space="preserve">      </w:t>
            </w:r>
            <w:r>
              <w:rPr>
                <w:rFonts w:hint="eastAsia" w:hAnsi="宋体"/>
                <w:color w:val="000000"/>
                <w:kern w:val="0"/>
                <w:szCs w:val="21"/>
              </w:rPr>
              <w:t>）</w:t>
            </w:r>
          </w:p>
          <w:p>
            <w:pPr>
              <w:rPr>
                <w:rFonts w:hAnsi="宋体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□临床试验方案及其修正案（PI签名）</w:t>
            </w:r>
            <w:r>
              <w:rPr>
                <w:rFonts w:hint="eastAsia" w:hAnsi="宋体"/>
                <w:color w:val="000000"/>
                <w:kern w:val="0"/>
                <w:szCs w:val="21"/>
              </w:rPr>
              <w:t>（版本号：</w:t>
            </w:r>
            <w:r>
              <w:rPr>
                <w:rFonts w:hAnsi="宋体"/>
                <w:color w:val="000000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hAnsi="宋体"/>
                <w:color w:val="000000"/>
                <w:kern w:val="0"/>
                <w:szCs w:val="21"/>
              </w:rPr>
              <w:t>，版本日期：</w:t>
            </w:r>
            <w:r>
              <w:rPr>
                <w:rFonts w:hAnsi="宋体"/>
                <w:color w:val="000000"/>
                <w:kern w:val="0"/>
                <w:szCs w:val="21"/>
                <w:u w:val="single"/>
              </w:rPr>
              <w:t xml:space="preserve">      </w:t>
            </w:r>
            <w:r>
              <w:rPr>
                <w:rFonts w:hint="eastAsia" w:hAnsi="宋体"/>
                <w:color w:val="000000"/>
                <w:kern w:val="0"/>
                <w:szCs w:val="21"/>
              </w:rPr>
              <w:t>）</w:t>
            </w:r>
          </w:p>
          <w:p>
            <w:pPr>
              <w:rPr>
                <w:rFonts w:hAnsi="宋体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□知情同意书</w:t>
            </w:r>
            <w:r>
              <w:rPr>
                <w:rFonts w:hint="eastAsia" w:hAnsi="宋体"/>
                <w:color w:val="000000"/>
                <w:kern w:val="0"/>
                <w:szCs w:val="21"/>
              </w:rPr>
              <w:t>（版本号：</w:t>
            </w:r>
            <w:r>
              <w:rPr>
                <w:rFonts w:hAnsi="宋体"/>
                <w:color w:val="000000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hAnsi="宋体"/>
                <w:color w:val="000000"/>
                <w:kern w:val="0"/>
                <w:szCs w:val="21"/>
              </w:rPr>
              <w:t>，版本日期：</w:t>
            </w:r>
            <w:r>
              <w:rPr>
                <w:rFonts w:hAnsi="宋体"/>
                <w:color w:val="000000"/>
                <w:kern w:val="0"/>
                <w:szCs w:val="21"/>
                <w:u w:val="single"/>
              </w:rPr>
              <w:t xml:space="preserve">      </w:t>
            </w:r>
            <w:r>
              <w:rPr>
                <w:rFonts w:hint="eastAsia" w:hAnsi="宋体"/>
                <w:color w:val="000000"/>
                <w:kern w:val="0"/>
                <w:szCs w:val="21"/>
              </w:rPr>
              <w:t>）</w:t>
            </w: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□病例报告表</w:t>
            </w:r>
            <w:r>
              <w:rPr>
                <w:rFonts w:hint="eastAsia" w:hAnsi="宋体"/>
                <w:color w:val="000000"/>
                <w:kern w:val="0"/>
                <w:szCs w:val="21"/>
              </w:rPr>
              <w:t>（版本号：</w:t>
            </w:r>
            <w:r>
              <w:rPr>
                <w:rFonts w:hAnsi="宋体"/>
                <w:color w:val="000000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hAnsi="宋体"/>
                <w:color w:val="000000"/>
                <w:kern w:val="0"/>
                <w:szCs w:val="21"/>
              </w:rPr>
              <w:t>，版本日期：</w:t>
            </w:r>
            <w:r>
              <w:rPr>
                <w:rFonts w:hAnsi="宋体"/>
                <w:color w:val="000000"/>
                <w:kern w:val="0"/>
                <w:szCs w:val="21"/>
                <w:u w:val="single"/>
              </w:rPr>
              <w:t xml:space="preserve">      </w:t>
            </w:r>
            <w:r>
              <w:rPr>
                <w:rFonts w:hint="eastAsia" w:hAnsi="宋体"/>
                <w:color w:val="000000"/>
                <w:kern w:val="0"/>
                <w:szCs w:val="21"/>
              </w:rPr>
              <w:t>）</w:t>
            </w:r>
          </w:p>
          <w:p>
            <w:pPr>
              <w:rPr>
                <w:rFonts w:hAnsi="宋体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研究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病历</w:t>
            </w:r>
            <w:r>
              <w:rPr>
                <w:rFonts w:hint="eastAsia" w:hAnsi="宋体"/>
                <w:color w:val="000000"/>
                <w:kern w:val="0"/>
                <w:szCs w:val="21"/>
              </w:rPr>
              <w:t>（版本号：</w:t>
            </w:r>
            <w:r>
              <w:rPr>
                <w:rFonts w:hAnsi="宋体"/>
                <w:color w:val="000000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hAnsi="宋体"/>
                <w:color w:val="000000"/>
                <w:kern w:val="0"/>
                <w:szCs w:val="21"/>
              </w:rPr>
              <w:t>，版本日期：</w:t>
            </w:r>
            <w:r>
              <w:rPr>
                <w:rFonts w:hAnsi="宋体"/>
                <w:color w:val="000000"/>
                <w:kern w:val="0"/>
                <w:szCs w:val="21"/>
                <w:u w:val="single"/>
              </w:rPr>
              <w:t xml:space="preserve">      </w:t>
            </w:r>
            <w:r>
              <w:rPr>
                <w:rFonts w:hint="eastAsia" w:hAnsi="宋体"/>
                <w:color w:val="000000"/>
                <w:kern w:val="0"/>
                <w:szCs w:val="21"/>
              </w:rPr>
              <w:t>）</w:t>
            </w:r>
          </w:p>
          <w:p>
            <w:pPr>
              <w:rPr>
                <w:rFonts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□受试者日记卡</w:t>
            </w: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和其他问卷表</w:t>
            </w:r>
            <w:r>
              <w:rPr>
                <w:rFonts w:hint="eastAsia" w:hAnsi="宋体"/>
                <w:color w:val="000000"/>
                <w:kern w:val="0"/>
                <w:szCs w:val="21"/>
              </w:rPr>
              <w:t>（版本号：</w:t>
            </w:r>
            <w:r>
              <w:rPr>
                <w:rFonts w:hAnsi="宋体"/>
                <w:color w:val="000000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hAnsi="宋体"/>
                <w:color w:val="000000"/>
                <w:kern w:val="0"/>
                <w:szCs w:val="21"/>
              </w:rPr>
              <w:t>，版本日期：</w:t>
            </w:r>
            <w:r>
              <w:rPr>
                <w:rFonts w:hAnsi="宋体"/>
                <w:color w:val="000000"/>
                <w:kern w:val="0"/>
                <w:szCs w:val="21"/>
                <w:u w:val="single"/>
              </w:rPr>
              <w:t xml:space="preserve">      </w:t>
            </w:r>
            <w:r>
              <w:rPr>
                <w:rFonts w:hint="eastAsia" w:hAnsi="宋体"/>
                <w:color w:val="000000"/>
                <w:kern w:val="0"/>
                <w:szCs w:val="21"/>
              </w:rPr>
              <w:t>）</w:t>
            </w: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□所有</w:t>
            </w:r>
            <w:r>
              <w:rPr>
                <w:rFonts w:asciiTheme="minorEastAsia" w:hAnsiTheme="minorEastAsia" w:eastAsiaTheme="minorEastAsia"/>
                <w:szCs w:val="21"/>
              </w:rPr>
              <w:t>研究者履历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表</w:t>
            </w:r>
            <w:r>
              <w:rPr>
                <w:rFonts w:asciiTheme="minorEastAsia" w:hAnsiTheme="minorEastAsia" w:eastAsiaTheme="minorEastAsia"/>
                <w:szCs w:val="21"/>
              </w:rPr>
              <w:t>（最新，签名和日期）</w:t>
            </w: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□试验药物检测报告及说明书（上市药物）</w:t>
            </w: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□试验用药品</w:t>
            </w: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/</w:t>
            </w:r>
            <w:r>
              <w:rPr>
                <w:rFonts w:hint="eastAsia" w:ascii="宋体" w:hAnsi="宋体"/>
                <w:szCs w:val="21"/>
              </w:rPr>
              <w:t>医疗器械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标签                                                            </w:t>
            </w:r>
          </w:p>
          <w:p>
            <w:pPr>
              <w:rPr>
                <w:rFonts w:hAnsi="宋体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□招募受试者的材料</w:t>
            </w:r>
            <w:r>
              <w:rPr>
                <w:rFonts w:hint="eastAsia" w:hAnsi="宋体"/>
                <w:color w:val="000000"/>
                <w:kern w:val="0"/>
                <w:szCs w:val="21"/>
              </w:rPr>
              <w:t>（版本号：</w:t>
            </w:r>
            <w:r>
              <w:rPr>
                <w:rFonts w:hAnsi="宋体"/>
                <w:color w:val="000000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hAnsi="宋体"/>
                <w:color w:val="000000"/>
                <w:kern w:val="0"/>
                <w:szCs w:val="21"/>
              </w:rPr>
              <w:t>，版本日期：</w:t>
            </w:r>
            <w:r>
              <w:rPr>
                <w:rFonts w:hAnsi="宋体"/>
                <w:color w:val="000000"/>
                <w:kern w:val="0"/>
                <w:szCs w:val="21"/>
                <w:u w:val="single"/>
              </w:rPr>
              <w:t xml:space="preserve">      </w:t>
            </w:r>
            <w:r>
              <w:rPr>
                <w:rFonts w:hint="eastAsia" w:hAnsi="宋体"/>
                <w:color w:val="000000"/>
                <w:kern w:val="0"/>
                <w:szCs w:val="21"/>
              </w:rPr>
              <w:t>）</w:t>
            </w: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□保险单                                                                  </w:t>
            </w:r>
          </w:p>
          <w:p>
            <w:pPr>
              <w:tabs>
                <w:tab w:val="left" w:pos="8384"/>
              </w:tabs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□医学或临床实验室的质控证明</w:t>
            </w: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□临床试验有关的实验室检测正常值范围</w:t>
            </w:r>
          </w:p>
          <w:p>
            <w:pPr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□多中心临床试验参加单位名单</w:t>
            </w:r>
          </w:p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□医疗器械注册产品技术要求</w:t>
            </w:r>
          </w:p>
          <w:p>
            <w:pPr>
              <w:rPr>
                <w:rFonts w:hint="eastAsia" w:ascii="ˎ̥" w:hAnsi="ˎ̥" w:cs="Arial"/>
                <w:color w:val="00000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ˎ̥" w:hAnsi="ˎ̥" w:cs="Arial"/>
                <w:color w:val="000000"/>
                <w:szCs w:val="21"/>
              </w:rPr>
              <w:t>国家药监局医疗器械质量监督检验中心检验报告</w:t>
            </w:r>
          </w:p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sym w:font="Wingdings 2" w:char="00A3"/>
            </w:r>
            <w:r>
              <w:rPr>
                <w:rFonts w:hint="eastAsia" w:ascii="宋体" w:hAnsi="宋体"/>
                <w:szCs w:val="21"/>
              </w:rPr>
              <w:t>医疗器械合格检测报告及说明书</w:t>
            </w:r>
          </w:p>
          <w:p>
            <w:pPr>
              <w:rPr>
                <w:rFonts w:hint="eastAsia" w:ascii="ˎ̥" w:hAnsi="ˎ̥" w:cs="Arial"/>
                <w:color w:val="00000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□医疗器械自检报告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□医疗器械的研制符合适用的医疗器械质量管理体系相关要求的声明</w:t>
            </w: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□医疗器械动物试验报告（如有）</w:t>
            </w: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□其他（如有，请在下方添加）</w:t>
            </w: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39" w:type="dxa"/>
            <w:gridSpan w:val="4"/>
          </w:tcPr>
          <w:p>
            <w:pPr>
              <w:adjustRightInd w:val="0"/>
              <w:snapToGrid w:val="0"/>
              <w:spacing w:line="276" w:lineRule="auto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项目负责人（PI）签字：</w:t>
            </w:r>
          </w:p>
          <w:p>
            <w:pPr>
              <w:adjustRightInd w:val="0"/>
              <w:snapToGrid w:val="0"/>
              <w:spacing w:line="276" w:lineRule="auto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276" w:lineRule="auto"/>
              <w:ind w:firstLine="2415" w:firstLineChars="115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ind w:firstLine="7350" w:firstLineChars="3500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年      月      日</w:t>
            </w:r>
          </w:p>
        </w:tc>
      </w:tr>
    </w:tbl>
    <w:p>
      <w:r>
        <w:rPr>
          <w:rFonts w:hint="eastAsia"/>
        </w:rPr>
        <w:t>注：所有选择项目的“□”内用“</w:t>
      </w:r>
      <w:r>
        <w:rPr>
          <w:rFonts w:ascii="宋体" w:hAnsi="宋体"/>
        </w:rPr>
        <w:t>×</w:t>
      </w:r>
      <w:r>
        <w:rPr>
          <w:rFonts w:hint="eastAsia"/>
        </w:rPr>
        <w:t>”标注，需注明版本号及版本日期。</w:t>
      </w:r>
    </w:p>
    <w:p/>
    <w:p/>
    <w:sectPr>
      <w:headerReference r:id="rId3" w:type="default"/>
      <w:footerReference r:id="rId4" w:type="default"/>
      <w:pgSz w:w="11906" w:h="16838"/>
      <w:pgMar w:top="1361" w:right="1134" w:bottom="1134" w:left="1134" w:header="567" w:footer="283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AC62BC1-3DC6-4B6F-85C1-5A452722E5F4}">
  <ds:schemaRefs/>
</ds:datastoreItem>
</file>